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3" w:rsidRDefault="00AE62BF" w:rsidP="00FF7E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D1">
        <w:rPr>
          <w:rFonts w:ascii="Times New Roman" w:hAnsi="Times New Roman" w:cs="Times New Roman"/>
          <w:b/>
          <w:sz w:val="24"/>
          <w:szCs w:val="24"/>
        </w:rPr>
        <w:t>Заявка на участие в конкурсе инновационных продуктов</w:t>
      </w:r>
    </w:p>
    <w:p w:rsidR="00FF7ED1" w:rsidRPr="00FF7ED1" w:rsidRDefault="00FF7ED1" w:rsidP="00FF7E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3" w:rsidRPr="00FF7ED1" w:rsidRDefault="00AE62BF" w:rsidP="00FF7ED1">
      <w:pPr>
        <w:pStyle w:val="normal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D1">
        <w:rPr>
          <w:rFonts w:ascii="Times New Roman" w:hAnsi="Times New Roman" w:cs="Times New Roman"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 xml:space="preserve">- Полное наименование образовательной организации. 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№328 с углубленным изучением английского языка Невского района Санкт-Петербурга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ФИО руководителя образовательной организации.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Молчанова Ирина Борисовна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Телефон/факс образовательной организации.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(812) 417-56-01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Адрес электронной почты образовательной организации.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328_school@mail.ru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E74343" w:rsidRPr="00FF7ED1" w:rsidRDefault="008A4C57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AE62BF" w:rsidRPr="00FF7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http://www.school328.ru/about-school/innovations/</w:t>
        </w:r>
      </w:hyperlink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7ED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74343" w:rsidRPr="009E3F61" w:rsidRDefault="00565DB4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E3F6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</w:t>
      </w:r>
      <w:r w:rsidR="00AE62BF" w:rsidRPr="009E3F61">
        <w:rPr>
          <w:rFonts w:ascii="Times New Roman" w:hAnsi="Times New Roman" w:cs="Times New Roman"/>
          <w:b/>
          <w:sz w:val="24"/>
          <w:szCs w:val="24"/>
          <w:highlight w:val="white"/>
        </w:rPr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3312DB" w:rsidRPr="00FF7ED1" w:rsidRDefault="003312DB" w:rsidP="00565DB4">
      <w:pPr>
        <w:pStyle w:val="normal"/>
        <w:numPr>
          <w:ilvl w:val="0"/>
          <w:numId w:val="15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реализация инновационного проекта </w:t>
      </w:r>
      <w:r w:rsidR="00AE62BF" w:rsidRPr="00FF7ED1">
        <w:rPr>
          <w:rFonts w:ascii="Times New Roman" w:hAnsi="Times New Roman" w:cs="Times New Roman"/>
          <w:sz w:val="24"/>
          <w:szCs w:val="24"/>
        </w:rPr>
        <w:t>(</w:t>
      </w:r>
      <w:r w:rsidRPr="00FF7ED1">
        <w:rPr>
          <w:rFonts w:ascii="Times New Roman" w:hAnsi="Times New Roman" w:cs="Times New Roman"/>
          <w:sz w:val="24"/>
          <w:szCs w:val="24"/>
        </w:rPr>
        <w:t>реализация механизмов оценки и обеспечения качества образования</w:t>
      </w:r>
      <w:r w:rsidR="00AE62BF" w:rsidRPr="00FF7ED1">
        <w:rPr>
          <w:rFonts w:ascii="Times New Roman" w:hAnsi="Times New Roman" w:cs="Times New Roman"/>
          <w:sz w:val="24"/>
          <w:szCs w:val="24"/>
        </w:rPr>
        <w:t>,</w:t>
      </w:r>
      <w:r w:rsidR="00565DB4">
        <w:rPr>
          <w:rFonts w:ascii="Times New Roman" w:hAnsi="Times New Roman" w:cs="Times New Roman"/>
          <w:sz w:val="24"/>
          <w:szCs w:val="24"/>
        </w:rPr>
        <w:t xml:space="preserve"> 2016-2018</w:t>
      </w:r>
      <w:r w:rsidR="00FF7ED1">
        <w:rPr>
          <w:rFonts w:ascii="Times New Roman" w:hAnsi="Times New Roman" w:cs="Times New Roman"/>
          <w:sz w:val="24"/>
          <w:szCs w:val="24"/>
        </w:rPr>
        <w:t xml:space="preserve"> гг.</w:t>
      </w:r>
      <w:r w:rsidRPr="00FF7ED1">
        <w:rPr>
          <w:rFonts w:ascii="Times New Roman" w:hAnsi="Times New Roman" w:cs="Times New Roman"/>
          <w:sz w:val="24"/>
          <w:szCs w:val="24"/>
        </w:rPr>
        <w:t>) в иной форме. Р</w:t>
      </w:r>
      <w:r w:rsidR="00AE62BF" w:rsidRPr="00FF7ED1">
        <w:rPr>
          <w:rFonts w:ascii="Times New Roman" w:hAnsi="Times New Roman" w:cs="Times New Roman"/>
          <w:sz w:val="24"/>
          <w:szCs w:val="24"/>
        </w:rPr>
        <w:t>екомендация для участия в конкурсе, содержащая сведения об инновационном характере предлагаемого продукта, его направленности на решение актуальных задач развития образования в Санкт-Петербурге, готовности к внедрению в практику и рисках использован</w:t>
      </w:r>
      <w:r w:rsidR="00FF7ED1">
        <w:rPr>
          <w:rFonts w:ascii="Times New Roman" w:hAnsi="Times New Roman" w:cs="Times New Roman"/>
          <w:sz w:val="24"/>
          <w:szCs w:val="24"/>
        </w:rPr>
        <w:t xml:space="preserve">ия, представлена в </w:t>
      </w:r>
      <w:r w:rsidR="00FF7ED1" w:rsidRPr="00565DB4">
        <w:rPr>
          <w:rFonts w:ascii="Times New Roman" w:hAnsi="Times New Roman" w:cs="Times New Roman"/>
          <w:i/>
          <w:sz w:val="24"/>
          <w:szCs w:val="24"/>
        </w:rPr>
        <w:t>П</w:t>
      </w:r>
      <w:r w:rsidRPr="00565DB4">
        <w:rPr>
          <w:rFonts w:ascii="Times New Roman" w:hAnsi="Times New Roman" w:cs="Times New Roman"/>
          <w:i/>
          <w:sz w:val="24"/>
          <w:szCs w:val="24"/>
        </w:rPr>
        <w:t>риложении 1 «</w:t>
      </w:r>
      <w:r w:rsidRPr="00565DB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Рекомендация </w:t>
      </w:r>
      <w:r w:rsidR="00565DB4">
        <w:rPr>
          <w:rFonts w:ascii="Times New Roman" w:hAnsi="Times New Roman" w:cs="Times New Roman"/>
          <w:i/>
          <w:sz w:val="24"/>
          <w:szCs w:val="24"/>
        </w:rPr>
        <w:t>Г</w:t>
      </w:r>
      <w:r w:rsidRPr="00565DB4">
        <w:rPr>
          <w:rFonts w:ascii="Times New Roman" w:hAnsi="Times New Roman" w:cs="Times New Roman"/>
          <w:i/>
          <w:sz w:val="24"/>
          <w:szCs w:val="24"/>
        </w:rPr>
        <w:t>осударственного бюджетного учреждения дополнительного 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Санкт-Петербурга»</w:t>
      </w:r>
    </w:p>
    <w:p w:rsidR="00E74343" w:rsidRPr="00FF7ED1" w:rsidRDefault="00E74343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343" w:rsidRPr="009E3F61" w:rsidRDefault="00AE62BF" w:rsidP="00FF7ED1">
      <w:pPr>
        <w:pStyle w:val="normal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  <w:u w:val="single"/>
        </w:rPr>
        <w:t>Информация об инновационном продукте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Наиме</w:t>
      </w:r>
      <w:r w:rsidR="009E3F61">
        <w:rPr>
          <w:rFonts w:ascii="Times New Roman" w:hAnsi="Times New Roman" w:cs="Times New Roman"/>
          <w:b/>
          <w:sz w:val="24"/>
          <w:szCs w:val="24"/>
        </w:rPr>
        <w:t>нование инновационного продукта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Автоматизированный инструмент «Система оценки метапредметных результатов обучающихся» (СОМРО)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Автор/авторский коллектив</w:t>
      </w:r>
    </w:p>
    <w:p w:rsidR="00E74343" w:rsidRPr="00FF7ED1" w:rsidRDefault="00AE62BF" w:rsidP="00565DB4">
      <w:pPr>
        <w:pStyle w:val="normal"/>
        <w:numPr>
          <w:ilvl w:val="0"/>
          <w:numId w:val="6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Молчанова Ирина Борисовна - директор ГБОУ СОШ</w:t>
      </w:r>
      <w:r w:rsidRPr="00FF7E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7ED1">
        <w:rPr>
          <w:rFonts w:ascii="Times New Roman" w:hAnsi="Times New Roman" w:cs="Times New Roman"/>
          <w:sz w:val="24"/>
          <w:szCs w:val="24"/>
        </w:rPr>
        <w:t>№328 с углубленным изучением английского языка Невского района Санкт-Петербурга</w:t>
      </w:r>
    </w:p>
    <w:p w:rsidR="00E74343" w:rsidRPr="00FF7ED1" w:rsidRDefault="00AE62BF" w:rsidP="00565DB4">
      <w:pPr>
        <w:pStyle w:val="normal"/>
        <w:numPr>
          <w:ilvl w:val="0"/>
          <w:numId w:val="6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Шапиро Константин Вячеславович - к.п.н, методист</w:t>
      </w:r>
    </w:p>
    <w:p w:rsidR="00E74343" w:rsidRPr="00FF7ED1" w:rsidRDefault="00AE62BF" w:rsidP="00565DB4">
      <w:pPr>
        <w:pStyle w:val="normal"/>
        <w:numPr>
          <w:ilvl w:val="0"/>
          <w:numId w:val="6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Полковникова Татьяна Александровна, к.п.н, заместитель директора по УВР - ГБОУ СОШ</w:t>
      </w:r>
      <w:r w:rsidRPr="00FF7E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7ED1">
        <w:rPr>
          <w:rFonts w:ascii="Times New Roman" w:hAnsi="Times New Roman" w:cs="Times New Roman"/>
          <w:sz w:val="24"/>
          <w:szCs w:val="24"/>
        </w:rPr>
        <w:t>№328 с углубленным изучением английского языка Невского района Санкт-Петербурга</w:t>
      </w:r>
    </w:p>
    <w:p w:rsidR="00E74343" w:rsidRPr="00FF7ED1" w:rsidRDefault="00AE62BF" w:rsidP="00565DB4">
      <w:pPr>
        <w:pStyle w:val="normal"/>
        <w:numPr>
          <w:ilvl w:val="0"/>
          <w:numId w:val="6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Шаталов Антон Владимирович - заместитель директора по УВР - ГБОУ СОШ</w:t>
      </w:r>
      <w:r w:rsidRPr="00FF7E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7ED1">
        <w:rPr>
          <w:rFonts w:ascii="Times New Roman" w:hAnsi="Times New Roman" w:cs="Times New Roman"/>
          <w:sz w:val="24"/>
          <w:szCs w:val="24"/>
        </w:rPr>
        <w:t>№328 с углубленным изучением английского языка Невского района Санкт-Петербурга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D1" w:rsidRPr="009E3F61" w:rsidRDefault="00FF7ED1" w:rsidP="00FF7ED1">
      <w:pPr>
        <w:spacing w:line="240" w:lineRule="auto"/>
        <w:ind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61">
        <w:rPr>
          <w:rFonts w:ascii="Times New Roman" w:eastAsia="Times New Roman" w:hAnsi="Times New Roman" w:cs="Times New Roman"/>
          <w:b/>
          <w:sz w:val="24"/>
          <w:szCs w:val="24"/>
        </w:rPr>
        <w:t>- Форма инновационного продукта: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  <w:gridCol w:w="708"/>
      </w:tblGrid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ind w:right="-25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пособие 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или медиа ресурс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08" w:type="dxa"/>
          </w:tcPr>
          <w:p w:rsidR="00FF7ED1" w:rsidRPr="009E3F6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5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(указать, что)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ED1" w:rsidRPr="009E3F61" w:rsidRDefault="00FF7ED1" w:rsidP="00FF7ED1">
      <w:pPr>
        <w:spacing w:before="120" w:line="240" w:lineRule="auto"/>
        <w:ind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9E3F61">
        <w:rPr>
          <w:rFonts w:ascii="Times New Roman" w:eastAsia="Times New Roman" w:hAnsi="Times New Roman" w:cs="Times New Roman"/>
          <w:b/>
          <w:sz w:val="24"/>
          <w:szCs w:val="24"/>
        </w:rPr>
        <w:t>- Номинация: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8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708" w:type="dxa"/>
          </w:tcPr>
          <w:p w:rsidR="00FF7ED1" w:rsidRPr="009E3F61" w:rsidRDefault="00FF7ED1" w:rsidP="00FF7ED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6"/>
            <w:bookmarkStart w:id="1" w:name="OLE_LINK57"/>
            <w:r w:rsidRPr="009E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bookmarkEnd w:id="0"/>
            <w:bookmarkEnd w:id="1"/>
          </w:p>
        </w:tc>
      </w:tr>
    </w:tbl>
    <w:p w:rsidR="00FF7ED1" w:rsidRPr="009E3F61" w:rsidRDefault="00FF7ED1" w:rsidP="00FF7ED1">
      <w:pPr>
        <w:spacing w:before="120" w:line="240" w:lineRule="auto"/>
        <w:ind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61">
        <w:rPr>
          <w:rFonts w:ascii="Times New Roman" w:eastAsia="Times New Roman" w:hAnsi="Times New Roman" w:cs="Times New Roman"/>
          <w:b/>
          <w:sz w:val="24"/>
          <w:szCs w:val="24"/>
        </w:rPr>
        <w:t>- Тематика инновационного продукта: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общего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дополнительного образования и социализации детей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патриотическому воспитанию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ED1" w:rsidRPr="00FF7ED1" w:rsidTr="00FF7ED1">
        <w:trPr>
          <w:trHeight w:val="276"/>
        </w:trPr>
        <w:tc>
          <w:tcPr>
            <w:tcW w:w="8222" w:type="dxa"/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механизмов оценки и обеспечения качества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E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F7ED1" w:rsidRPr="00FF7ED1" w:rsidTr="00FF7ED1">
        <w:tc>
          <w:tcPr>
            <w:tcW w:w="8222" w:type="dxa"/>
            <w:tcBorders>
              <w:bottom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ED1" w:rsidRPr="00FF7ED1" w:rsidRDefault="00FF7ED1" w:rsidP="00FF7ED1">
            <w:pPr>
              <w:spacing w:line="240" w:lineRule="auto"/>
              <w:ind w:firstLine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ED1" w:rsidRDefault="00FF7ED1" w:rsidP="00FF7ED1">
      <w:pPr>
        <w:pStyle w:val="normal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4343" w:rsidRPr="00FF7ED1" w:rsidRDefault="00AE62BF" w:rsidP="00FF7ED1">
      <w:pPr>
        <w:pStyle w:val="normal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ED1">
        <w:rPr>
          <w:rFonts w:ascii="Times New Roman" w:hAnsi="Times New Roman" w:cs="Times New Roman"/>
          <w:sz w:val="24"/>
          <w:szCs w:val="24"/>
          <w:u w:val="single"/>
        </w:rPr>
        <w:t>Описание инновационного продукта</w:t>
      </w:r>
    </w:p>
    <w:p w:rsidR="00E74343" w:rsidRPr="009E3F61" w:rsidRDefault="00AE62BF" w:rsidP="00FF7ED1">
      <w:pPr>
        <w:pStyle w:val="normal"/>
        <w:spacing w:line="240" w:lineRule="auto"/>
        <w:ind w:firstLine="3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D1" w:rsidRPr="009E3F61">
        <w:rPr>
          <w:rFonts w:ascii="Times New Roman" w:hAnsi="Times New Roman" w:cs="Times New Roman"/>
          <w:b/>
          <w:sz w:val="24"/>
          <w:szCs w:val="24"/>
        </w:rPr>
        <w:t>- Ключевые положения, глоссарий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Качество образования; ФГОС; метапредметные результаты обучения; универсальные учебные действия (УУД); оценивание.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Метапредметные результаты обучения – это освоенные при изучении нескольких или всех предметов универсальные учебные действия, межпредметные понятия.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(УУД) – умение учиться, т.е. способность субъекта к саморазвитию и самосовершенствованию путем сознательного и активного присвоения нового социального опыты. Совокупность способов действий учащихся, обеспечивающих самостоятельное усвоение новых знаний, формирование умений, включая организацию этого процесса. 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7ED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Оценивание – представляет собой комплексный процесс по сбору информации о качестве и динамике результатов обучения и воспитания, а также по обработке и контекстуальной интерпретации данных в принятии некоторых важных решений конечного обучения и целей.</w:t>
      </w:r>
    </w:p>
    <w:p w:rsidR="00E74343" w:rsidRPr="00FF7ED1" w:rsidRDefault="00AE62BF" w:rsidP="00FF7ED1">
      <w:pPr>
        <w:pStyle w:val="normal"/>
        <w:spacing w:line="240" w:lineRule="auto"/>
        <w:ind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Default="00AE62BF" w:rsidP="00FF7ED1">
      <w:pPr>
        <w:pStyle w:val="normal"/>
        <w:spacing w:line="240" w:lineRule="auto"/>
        <w:ind w:firstLine="34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с предлагаемым инновационным продуктом, выводы (с указанием отличий инновационного продукта от аналогов).</w:t>
      </w:r>
    </w:p>
    <w:p w:rsidR="009E3F61" w:rsidRPr="009E3F61" w:rsidRDefault="009E3F61" w:rsidP="00FF7ED1">
      <w:pPr>
        <w:pStyle w:val="normal"/>
        <w:spacing w:line="240" w:lineRule="auto"/>
        <w:ind w:firstLine="34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F61">
        <w:rPr>
          <w:rFonts w:ascii="Times New Roman" w:hAnsi="Times New Roman" w:cs="Times New Roman"/>
          <w:i/>
          <w:sz w:val="24"/>
          <w:szCs w:val="24"/>
        </w:rPr>
        <w:t>Инновационный образовательный продукт - Автоматизированный инструмент «Система оценки метапредметных результатов обучающихся» (сокращенно – «СОМРО»)</w:t>
      </w:r>
      <w:r w:rsidRPr="00FF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D1">
        <w:rPr>
          <w:rFonts w:ascii="Times New Roman" w:hAnsi="Times New Roman" w:cs="Times New Roman"/>
          <w:sz w:val="24"/>
          <w:szCs w:val="24"/>
        </w:rPr>
        <w:t>является автоматизированным сетевым инструментом оценки метапредметных (коммуникативных, регулятивных, познавательных) результатов обучающихся по итогам учебных периодов.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Методологическую основу представляемого инновационного продукта составляет «сетевой принцип оценивания». Под этим понимается возможность каждого педагогического работника выставлять оценку каждому обучающемуся по всем типам формируемых метапредметных результатов, в соответствии с критериями оценки познавательных, коммуникативных и регулятивных универсальных действий обучающихся, которые разработаны на основе требований федеральных государственных образовательных стандартов начального общего и основного общего образования. По указанным критериям оценивается каждый обучающийся класса всеми педагогами-предметниками, работающими в классе.</w:t>
      </w:r>
      <w:r w:rsidR="00565DB4">
        <w:rPr>
          <w:rFonts w:ascii="Times New Roman" w:hAnsi="Times New Roman" w:cs="Times New Roman"/>
          <w:sz w:val="24"/>
          <w:szCs w:val="24"/>
        </w:rPr>
        <w:t xml:space="preserve"> </w:t>
      </w:r>
      <w:r w:rsidRPr="00FF7ED1">
        <w:rPr>
          <w:rFonts w:ascii="Times New Roman" w:hAnsi="Times New Roman" w:cs="Times New Roman"/>
          <w:sz w:val="24"/>
          <w:szCs w:val="24"/>
        </w:rPr>
        <w:t>Продукт позволяет принципиально изменить подход к оцениванию степени сформированности УУД у обучающегося. Перейти от метода экспертной оценки к методу сетевого наблюдения. Наблюдение производится в течение всего учебного года всеми педагогами, осуществляющими обучение классного коллектива. В процессе наблюдения каждый педагог получает возможность в реперной точке выставить по каждому УУД отметку, свидетельствующую о наличии положительной динамики обучающегося. Если по результатам проведения урока (другого мероприятия) учащийся демонстрирует положительную динамику в формировании конкретного УУД, то педагог проставляет в системе 1 балл. Оценка производится на основе наблюдений каждого учителя в течение учебного периода и согласно утвержденному календарно-тематическому планированию по учебному предмету, в котором отмечены основные уроки, направленные на формирование метапредметных умений и навыков. В результате в системе накапливается суммарная оценка динамики формирования каждого УУД у конкретного обучающегося. Поскольку наблюдение осуществляется всеми педагогами, то можно говорить о получении средневзвешенной оценки степени сформированности УУД. По итогам учебного периода на основе полученных значений, формируются оценочные шкалы, релевантные для данного учебного коллектива.</w:t>
      </w:r>
    </w:p>
    <w:p w:rsidR="00E74343" w:rsidRPr="00FF7ED1" w:rsidRDefault="00565DB4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-43815</wp:posOffset>
            </wp:positionV>
            <wp:extent cx="5943600" cy="2028825"/>
            <wp:effectExtent l="19050" t="0" r="0" b="0"/>
            <wp:wrapTopAndBottom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8128" r="-99" b="463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62BF" w:rsidRPr="00FF7ED1">
        <w:rPr>
          <w:rFonts w:ascii="Times New Roman" w:hAnsi="Times New Roman" w:cs="Times New Roman"/>
          <w:i/>
          <w:sz w:val="24"/>
          <w:szCs w:val="24"/>
        </w:rPr>
        <w:t xml:space="preserve">Рис. 1. Оценивание результатов отдельного обучающегося 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ED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Автоматизированный инструмент «СОМРО» позволяет сформировать отчет по итогам проведенного оценивания, который транслирует результаты оценки в отдельности по каждой группе метапредметных результатов. </w:t>
      </w:r>
    </w:p>
    <w:p w:rsidR="00E74343" w:rsidRPr="00FF7ED1" w:rsidRDefault="00B12EED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1638300</wp:posOffset>
            </wp:positionV>
            <wp:extent cx="5705475" cy="1171575"/>
            <wp:effectExtent l="19050" t="0" r="9525" b="0"/>
            <wp:wrapSquare wrapText="bothSides" distT="0" distB="0" distL="0" distR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l="16686" t="9413" r="-116" b="5398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647700</wp:posOffset>
            </wp:positionV>
            <wp:extent cx="5866130" cy="895350"/>
            <wp:effectExtent l="19050" t="0" r="1270" b="0"/>
            <wp:wrapTopAndBottom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t="7491" r="1227" b="67681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62BF" w:rsidRPr="00FF7ED1">
        <w:rPr>
          <w:rFonts w:ascii="Times New Roman" w:hAnsi="Times New Roman" w:cs="Times New Roman"/>
          <w:sz w:val="24"/>
          <w:szCs w:val="24"/>
        </w:rPr>
        <w:t>Выгрузка результатов за оцениваемый период по выбранной категории УУД производится в виде файла *.csv, который открывается с помощью приложения Microsoft Office Excel.</w:t>
      </w:r>
    </w:p>
    <w:p w:rsidR="00B12EED" w:rsidRPr="00FF7ED1" w:rsidRDefault="00B12EED" w:rsidP="00B12EED">
      <w:pPr>
        <w:pStyle w:val="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ED1">
        <w:rPr>
          <w:rFonts w:ascii="Times New Roman" w:hAnsi="Times New Roman" w:cs="Times New Roman"/>
          <w:i/>
          <w:sz w:val="24"/>
          <w:szCs w:val="24"/>
        </w:rPr>
        <w:t>Рис. 2 Выгрузка результатов</w:t>
      </w:r>
    </w:p>
    <w:p w:rsidR="00B12EED" w:rsidRDefault="00B12EED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В результате интерпретации результатов выгрузки могут быть построены:</w:t>
      </w:r>
    </w:p>
    <w:p w:rsidR="00E74343" w:rsidRPr="00FF7ED1" w:rsidRDefault="00AE62BF" w:rsidP="00565DB4">
      <w:pPr>
        <w:pStyle w:val="normal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карта сформированности УУД конкретного обучающегося;</w:t>
      </w:r>
    </w:p>
    <w:p w:rsidR="00E74343" w:rsidRPr="00FF7ED1" w:rsidRDefault="00AE62BF" w:rsidP="00565DB4">
      <w:pPr>
        <w:pStyle w:val="normal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карта сформированности УУД классного коллектива,</w:t>
      </w:r>
    </w:p>
    <w:p w:rsidR="00E74343" w:rsidRPr="00FF7ED1" w:rsidRDefault="00AE62BF" w:rsidP="00565DB4">
      <w:pPr>
        <w:pStyle w:val="normal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графики отражающие системность работы педагогического коллектива по формированию различных групп УУД.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позволяют: </w:t>
      </w:r>
    </w:p>
    <w:p w:rsidR="00E74343" w:rsidRPr="00FF7ED1" w:rsidRDefault="00AE62BF" w:rsidP="00565DB4">
      <w:pPr>
        <w:pStyle w:val="normal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сформировать индивидуальную траекторию развития для каждого обучающегося;</w:t>
      </w:r>
    </w:p>
    <w:p w:rsidR="00E74343" w:rsidRPr="00FF7ED1" w:rsidRDefault="00AE62BF" w:rsidP="00565DB4">
      <w:pPr>
        <w:pStyle w:val="normal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сформировать рекомендации методической службе школы по совершенствованию рабочего планирования;</w:t>
      </w:r>
    </w:p>
    <w:p w:rsidR="00E74343" w:rsidRPr="00FF7ED1" w:rsidRDefault="00AE62BF" w:rsidP="00565DB4">
      <w:pPr>
        <w:pStyle w:val="normal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разработать программу коррекции развития УУД для отдельного обучающегося и классного коллектива в целом;</w:t>
      </w:r>
    </w:p>
    <w:p w:rsidR="00E74343" w:rsidRPr="00FF7ED1" w:rsidRDefault="00AE62BF" w:rsidP="00565DB4">
      <w:pPr>
        <w:pStyle w:val="normal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разработать рекомендации родителям по формированию траектории дополнительного образования и внутрисемейного взаимодействия.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В программном продукте представлены па</w:t>
      </w:r>
      <w:r w:rsidR="00FF7ED1">
        <w:rPr>
          <w:rFonts w:ascii="Times New Roman" w:hAnsi="Times New Roman" w:cs="Times New Roman"/>
          <w:sz w:val="24"/>
          <w:szCs w:val="24"/>
        </w:rPr>
        <w:t xml:space="preserve">раметры каждого из оцениваемого </w:t>
      </w:r>
      <w:r w:rsidRPr="00FF7ED1">
        <w:rPr>
          <w:rFonts w:ascii="Times New Roman" w:hAnsi="Times New Roman" w:cs="Times New Roman"/>
          <w:sz w:val="24"/>
          <w:szCs w:val="24"/>
        </w:rPr>
        <w:t>универсального учебного действия</w:t>
      </w:r>
      <w:r w:rsidR="0035107F">
        <w:rPr>
          <w:rFonts w:ascii="Times New Roman" w:hAnsi="Times New Roman" w:cs="Times New Roman"/>
          <w:sz w:val="24"/>
          <w:szCs w:val="24"/>
        </w:rPr>
        <w:t xml:space="preserve"> </w:t>
      </w:r>
      <w:r w:rsidRPr="00B12EED">
        <w:rPr>
          <w:rFonts w:ascii="Times New Roman" w:hAnsi="Times New Roman" w:cs="Times New Roman"/>
          <w:sz w:val="24"/>
          <w:szCs w:val="24"/>
        </w:rPr>
        <w:t>(</w:t>
      </w:r>
      <w:r w:rsidRPr="00080C68">
        <w:rPr>
          <w:rFonts w:ascii="Times New Roman" w:hAnsi="Times New Roman" w:cs="Times New Roman"/>
          <w:sz w:val="24"/>
          <w:szCs w:val="24"/>
        </w:rPr>
        <w:t xml:space="preserve">см. </w:t>
      </w:r>
      <w:r w:rsidRPr="009E3F6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FF7ED1" w:rsidRPr="009E3F6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80C68">
        <w:rPr>
          <w:rFonts w:ascii="Times New Roman" w:hAnsi="Times New Roman" w:cs="Times New Roman"/>
          <w:sz w:val="24"/>
          <w:szCs w:val="24"/>
        </w:rPr>
        <w:t>)</w:t>
      </w:r>
    </w:p>
    <w:p w:rsidR="00565DB4" w:rsidRDefault="00565DB4" w:rsidP="0011401A">
      <w:pPr>
        <w:pStyle w:val="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lastRenderedPageBreak/>
        <w:t>Автоматизированный инструмент «СОМРО» позволяет выстроить четкую систему оценки метапредметных достижений обучающихся, как неотъемлемой части внутренней системы оценки качества образования в образовательной организации. Итоги анализа уровня сформированности познавательных, регулятивных и коммуникативных результатов обучающихся позволяют оперативно вносить изменения в деятельность педагогов, формировать индивидуальные траектории развития каждого обучающегося.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Инновационность продукта заключается в том, что на сегодняшний день аналоги автоматизированных программных инструментов оценки деятельности образовательного учреждения по формированию и развитию универсальных учебных действий у обучающихся отсутствуют. Оценка осуществляется только на основе анализа результатов комплексных метапредметных работ.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Оценка успешности освоения и применения обучающимися универсальных учебных действий является частью внутришкольного мониторинга образовательных достижений и включает анализ:</w:t>
      </w:r>
    </w:p>
    <w:p w:rsidR="00E74343" w:rsidRPr="00FF7ED1" w:rsidRDefault="00AE62BF" w:rsidP="00B12EED">
      <w:pPr>
        <w:pStyle w:val="normal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результатов стартовой диагностики;</w:t>
      </w:r>
    </w:p>
    <w:p w:rsidR="00E74343" w:rsidRPr="00FF7ED1" w:rsidRDefault="00AE62BF" w:rsidP="00B12EED">
      <w:pPr>
        <w:pStyle w:val="normal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материалов промежуточных и итоговых комплексных метапредметных работ; творческих работ, включая исследовательские и проектные работы;</w:t>
      </w:r>
    </w:p>
    <w:p w:rsidR="00E74343" w:rsidRPr="00FF7ED1" w:rsidRDefault="00AE62BF" w:rsidP="00B12EED">
      <w:pPr>
        <w:pStyle w:val="normal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материалов портфеля достижений.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Поиск по ключевым словам, наименованию продукта, смыслу и содержанию привел к следующим результатам: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0"/>
        <w:gridCol w:w="2295"/>
        <w:gridCol w:w="1515"/>
        <w:gridCol w:w="2475"/>
        <w:gridCol w:w="2655"/>
      </w:tblGrid>
      <w:tr w:rsidR="00E74343" w:rsidRPr="005F1244" w:rsidTr="005F1244">
        <w:trPr>
          <w:trHeight w:val="4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5F1244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5F1244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5F1244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5F1244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4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5F1244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4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  <w:tr w:rsidR="00E74343" w:rsidRPr="00FF7ED1">
        <w:trPr>
          <w:trHeight w:val="26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оценивания достижений обучающихся</w:t>
            </w:r>
          </w:p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(технология оценивания образовательных достижений учебных успехов)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МБОУ "Лицей № 19" города Майкопа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отказ от пятибалльной системы оценивания, комплексность процедур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Не автоматизированная процедура, используются преимущественно методы экспертного наблюдения</w:t>
            </w:r>
          </w:p>
        </w:tc>
      </w:tr>
      <w:tr w:rsidR="00E74343" w:rsidRPr="00FF7ED1">
        <w:trPr>
          <w:trHeight w:val="31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уровня сформированности универсальных учебных действий в начальной школе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Дударева Елена Николаевна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Комплексность процедур оценивания, проработанность методологического аппарата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Не автоматизированная процедура, используются преимущественно методы экспертного наблюдения, выбранные методы наблюдения дают несопоставимые результаты</w:t>
            </w:r>
          </w:p>
        </w:tc>
      </w:tr>
      <w:tr w:rsidR="00E74343" w:rsidRPr="00FF7ED1">
        <w:trPr>
          <w:trHeight w:val="288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Оценивание метапредметных результатов освоения программ общего образования на основе коэффициента интеллектуальности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Утёмов Вячеслав Викторович</w:t>
            </w:r>
          </w:p>
          <w:p w:rsidR="00E74343" w:rsidRPr="00FF7ED1" w:rsidRDefault="00E74343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Горев Павел Михайлович</w:t>
            </w:r>
          </w:p>
          <w:p w:rsidR="00E74343" w:rsidRPr="00FF7ED1" w:rsidRDefault="00E74343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43" w:rsidRPr="00FF7ED1" w:rsidRDefault="00E74343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В качестве основного средства оценивания предлагается использование систем задач открытого типа по трем направлениям: математическому, гуманитарному и естественнонаучному.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Не автоматизированная процедура, требуется специальное конструирование оценочных материалов и дополнительное обучение учителей</w:t>
            </w:r>
          </w:p>
        </w:tc>
      </w:tr>
    </w:tbl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FF7ED1" w:rsidRDefault="00AE62BF" w:rsidP="00FF7ED1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Таким образом, представляемый Продукт является принципиально новым, автоматизирует процедуру оценивания метапредметных результатов, развивает и дополняет внутришкольную систему оценки качества образования.</w:t>
      </w:r>
    </w:p>
    <w:p w:rsidR="00E74343" w:rsidRPr="00FF7ED1" w:rsidRDefault="00AE62BF" w:rsidP="00FF7ED1">
      <w:pPr>
        <w:pStyle w:val="normal"/>
        <w:spacing w:line="240" w:lineRule="auto"/>
        <w:ind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 xml:space="preserve"> - Обоснование значимости инновационного продукта для решения актуальных задач развития системы образования Санкт-Петербурга в соответствии с целями выбранного раздела Программы.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F61">
        <w:rPr>
          <w:rFonts w:ascii="Times New Roman" w:hAnsi="Times New Roman" w:cs="Times New Roman"/>
          <w:sz w:val="24"/>
          <w:szCs w:val="24"/>
        </w:rPr>
        <w:t>Включение продукта в образовательный процесс позволит: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ED1">
        <w:rPr>
          <w:rFonts w:ascii="Times New Roman" w:hAnsi="Times New Roman" w:cs="Times New Roman"/>
          <w:i/>
          <w:sz w:val="24"/>
          <w:szCs w:val="24"/>
        </w:rPr>
        <w:t>педагогическому сообществу:</w:t>
      </w:r>
    </w:p>
    <w:p w:rsidR="00E74343" w:rsidRPr="00FF7ED1" w:rsidRDefault="00AE62BF" w:rsidP="00565DB4">
      <w:pPr>
        <w:pStyle w:val="normal"/>
        <w:numPr>
          <w:ilvl w:val="0"/>
          <w:numId w:val="13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получить автоматизированный, легко интегрируемый в сложившуюся в любой образовательной организации систему оценивания,  инструмент оценки метапредметных результатов обучающихся;</w:t>
      </w:r>
    </w:p>
    <w:p w:rsidR="00E74343" w:rsidRPr="00FF7ED1" w:rsidRDefault="00AE62BF" w:rsidP="00565DB4">
      <w:pPr>
        <w:pStyle w:val="normal"/>
        <w:numPr>
          <w:ilvl w:val="0"/>
          <w:numId w:val="13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повысить объективность и субъектность оценивания метапредметных результатов;</w:t>
      </w:r>
    </w:p>
    <w:p w:rsidR="00E74343" w:rsidRPr="00FF7ED1" w:rsidRDefault="00AE62BF" w:rsidP="00565DB4">
      <w:pPr>
        <w:pStyle w:val="normal"/>
        <w:numPr>
          <w:ilvl w:val="0"/>
          <w:numId w:val="13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перейти от процедуры экспертного оценивания  к процедуре мониторинга метапредметных результатов;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ED1">
        <w:rPr>
          <w:rFonts w:ascii="Times New Roman" w:hAnsi="Times New Roman" w:cs="Times New Roman"/>
          <w:i/>
          <w:sz w:val="24"/>
          <w:szCs w:val="24"/>
        </w:rPr>
        <w:t>образовательному учреждению:</w:t>
      </w:r>
    </w:p>
    <w:p w:rsidR="00E74343" w:rsidRPr="00FF7ED1" w:rsidRDefault="00AE62BF" w:rsidP="00565DB4">
      <w:pPr>
        <w:pStyle w:val="normal"/>
        <w:numPr>
          <w:ilvl w:val="0"/>
          <w:numId w:val="9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повысить информационную открытость ОУ;</w:t>
      </w:r>
    </w:p>
    <w:p w:rsidR="00E74343" w:rsidRPr="00FF7ED1" w:rsidRDefault="00AE62BF" w:rsidP="00565DB4">
      <w:pPr>
        <w:pStyle w:val="normal"/>
        <w:numPr>
          <w:ilvl w:val="0"/>
          <w:numId w:val="9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повысить квалификацию педагогов по организации оценки достижений обучающихся;</w:t>
      </w:r>
    </w:p>
    <w:p w:rsidR="00E74343" w:rsidRPr="00FF7ED1" w:rsidRDefault="00AE62BF" w:rsidP="00565DB4">
      <w:pPr>
        <w:pStyle w:val="normal"/>
        <w:numPr>
          <w:ilvl w:val="0"/>
          <w:numId w:val="9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повысить качество образования в условиях реализации ФГОС;</w:t>
      </w:r>
    </w:p>
    <w:p w:rsidR="00E74343" w:rsidRPr="00FF7ED1" w:rsidRDefault="00AE62BF" w:rsidP="00565DB4">
      <w:pPr>
        <w:pStyle w:val="normal"/>
        <w:numPr>
          <w:ilvl w:val="0"/>
          <w:numId w:val="9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организовать внутришкольное обучение учителей по инновационному формированию УУД при реализации основной общеобразовательной программы;</w:t>
      </w:r>
    </w:p>
    <w:p w:rsidR="00E74343" w:rsidRPr="00FF7ED1" w:rsidRDefault="0011401A" w:rsidP="00565DB4">
      <w:pPr>
        <w:pStyle w:val="normal"/>
        <w:numPr>
          <w:ilvl w:val="0"/>
          <w:numId w:val="9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AE62BF" w:rsidRPr="00FF7ED1">
        <w:rPr>
          <w:rFonts w:ascii="Times New Roman" w:eastAsia="Arial Unicode MS" w:hAnsi="Times New Roman" w:cs="Times New Roman"/>
          <w:sz w:val="24"/>
          <w:szCs w:val="24"/>
        </w:rPr>
        <w:t>втоматизировать систему внутришкольной оценки качества образования в части оценивания метапредметных результатов;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ED1">
        <w:rPr>
          <w:rFonts w:ascii="Times New Roman" w:hAnsi="Times New Roman" w:cs="Times New Roman"/>
          <w:i/>
          <w:sz w:val="24"/>
          <w:szCs w:val="24"/>
        </w:rPr>
        <w:t>педагогам:</w:t>
      </w:r>
    </w:p>
    <w:p w:rsidR="00E74343" w:rsidRPr="00FF7ED1" w:rsidRDefault="00AE62BF" w:rsidP="00565DB4">
      <w:pPr>
        <w:pStyle w:val="normal"/>
        <w:numPr>
          <w:ilvl w:val="0"/>
          <w:numId w:val="11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повысить качество планирования образовательной деятельности;</w:t>
      </w:r>
    </w:p>
    <w:p w:rsidR="00E74343" w:rsidRPr="00FF7ED1" w:rsidRDefault="00AE62BF" w:rsidP="00565DB4">
      <w:pPr>
        <w:pStyle w:val="normal"/>
        <w:numPr>
          <w:ilvl w:val="0"/>
          <w:numId w:val="11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скорректировать рабочую программу на основе анализа полученных данных;</w:t>
      </w:r>
    </w:p>
    <w:p w:rsidR="00E74343" w:rsidRPr="00FF7ED1" w:rsidRDefault="00AE62BF" w:rsidP="00565DB4">
      <w:pPr>
        <w:pStyle w:val="normal"/>
        <w:numPr>
          <w:ilvl w:val="0"/>
          <w:numId w:val="11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освоить новые компетенции, повысить функциональную грамотность;</w:t>
      </w:r>
    </w:p>
    <w:p w:rsidR="00E74343" w:rsidRPr="00FF7ED1" w:rsidRDefault="00AE62BF" w:rsidP="00565DB4">
      <w:pPr>
        <w:pStyle w:val="normal"/>
        <w:numPr>
          <w:ilvl w:val="0"/>
          <w:numId w:val="11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eastAsia="Arial Unicode MS" w:hAnsi="Times New Roman" w:cs="Times New Roman"/>
          <w:sz w:val="24"/>
          <w:szCs w:val="24"/>
        </w:rPr>
        <w:t>овладеть технологией компьютерного сопровождения мониторинговых исследований.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Родителям:</w:t>
      </w:r>
    </w:p>
    <w:p w:rsidR="00E74343" w:rsidRPr="00FF7ED1" w:rsidRDefault="00AE62BF" w:rsidP="00565DB4">
      <w:pPr>
        <w:pStyle w:val="normal"/>
        <w:numPr>
          <w:ilvl w:val="0"/>
          <w:numId w:val="1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получить объективную информацию об уровне сформированности универсальных учебных действий ребенка;</w:t>
      </w:r>
    </w:p>
    <w:p w:rsidR="00E74343" w:rsidRPr="00FF7ED1" w:rsidRDefault="00AE62BF" w:rsidP="00565DB4">
      <w:pPr>
        <w:pStyle w:val="normal"/>
        <w:numPr>
          <w:ilvl w:val="0"/>
          <w:numId w:val="1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внести коррективы в процесс семейного воспитания с целью достижения ребенком возможных для него результатов.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lastRenderedPageBreak/>
        <w:t>Автоматизированный инструмент «СОМРО» позволяет выстроить четкую систему оценки метапредметных достижений обучающихся, как неотъемлемой части внутренней системы оценки качества образования в образовательной организации. Анализ уровня сформированности познавательных, регулятивных и коммуникативных результатов обучающихся позволит оперативно вносить изменения в деятельность педагогов, выстроить программу коррекции, формировать индивидуальные траектории развития каждого ученика.</w:t>
      </w: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9E3F6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Обоснование актуальности результатов 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11401A" w:rsidRDefault="0011401A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343" w:rsidRPr="00FF7ED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В результате использования инновационного продукта в школах Санкт-Петербурга: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будет создана либо усовершенствована система оценки метапредметных результатов на ступени основного общего образования;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будет осуществлен реальный учет образовательных результатов;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в школе образуется эффективная педагогическая практика, реально способствующая успешному обучению и воспитанию учащихся;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будут введены новые формы  оценки метапредметных результатов;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произойдет активное включение педагогов в инновационную деятельность;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произойдет переход от формального планирования развития УУД в учебной деятельности к планированию на основе реальной оценки результатов предыдущей деятельности;</w:t>
      </w:r>
    </w:p>
    <w:p w:rsidR="00E74343" w:rsidRPr="00FF7ED1" w:rsidRDefault="00AE62BF" w:rsidP="00565DB4">
      <w:pPr>
        <w:pStyle w:val="normal"/>
        <w:numPr>
          <w:ilvl w:val="0"/>
          <w:numId w:val="14"/>
        </w:numPr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произойдет активное включение родителей учащихся в учебный процесс, а также процесс оценки формирования метапредметных  результатов.</w:t>
      </w:r>
    </w:p>
    <w:p w:rsidR="00E74343" w:rsidRPr="00FF7ED1" w:rsidRDefault="00E74343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343" w:rsidRPr="009E3F6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t>- Обоснование готовности инновационного продукта к внедрению в системе образования Санкт-Петербурга.</w:t>
      </w:r>
    </w:p>
    <w:p w:rsidR="009E3F61" w:rsidRDefault="009E3F61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0C68" w:rsidRDefault="00AE62BF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Автоматизированный инструмент «СОМРО» разработан и функционирует на базе свободно распространяемого и бесплатного программного обеспечения. Инновационный продукт полностью готов к внедрению в системе образования Санкт-Петербурга. </w:t>
      </w:r>
    </w:p>
    <w:p w:rsidR="00080C68" w:rsidRDefault="00AE62BF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Продукт обладает свойством технологичности, подкреплен соответствующ</w:t>
      </w:r>
      <w:r w:rsidR="00080C68">
        <w:rPr>
          <w:rFonts w:ascii="Times New Roman" w:hAnsi="Times New Roman" w:cs="Times New Roman"/>
          <w:sz w:val="24"/>
          <w:szCs w:val="24"/>
        </w:rPr>
        <w:t xml:space="preserve">ей нормативной базой учреждения: </w:t>
      </w:r>
    </w:p>
    <w:p w:rsidR="00E74343" w:rsidRDefault="00080C68" w:rsidP="00080C68">
      <w:pPr>
        <w:pStyle w:val="normal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рабочей группы по разработке инновационного продукта в 2017-2018 учебном году;</w:t>
      </w:r>
    </w:p>
    <w:p w:rsidR="00080C68" w:rsidRDefault="00080C68" w:rsidP="00080C68">
      <w:pPr>
        <w:pStyle w:val="normal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внедрения инновационного продукта (Дорожная карта</w:t>
      </w:r>
      <w:r w:rsidR="009E3F61">
        <w:rPr>
          <w:rFonts w:ascii="Times New Roman" w:hAnsi="Times New Roman" w:cs="Times New Roman"/>
          <w:sz w:val="24"/>
          <w:szCs w:val="24"/>
        </w:rPr>
        <w:t xml:space="preserve">) (см. </w:t>
      </w:r>
      <w:r w:rsidR="009E3F61" w:rsidRPr="009E3F61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9E3F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C68" w:rsidRDefault="00080C68" w:rsidP="00080C68">
      <w:pPr>
        <w:pStyle w:val="normal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C68">
        <w:rPr>
          <w:rFonts w:ascii="Times New Roman" w:hAnsi="Times New Roman" w:cs="Times New Roman"/>
          <w:sz w:val="24"/>
          <w:szCs w:val="24"/>
        </w:rPr>
        <w:t>Положение о системе оценки достижения обучающимися планируемых результатов освоения основной образовательной программы основного общего образования</w:t>
      </w:r>
      <w:r w:rsidR="009E3F61">
        <w:rPr>
          <w:rFonts w:ascii="Times New Roman" w:hAnsi="Times New Roman" w:cs="Times New Roman"/>
          <w:sz w:val="24"/>
          <w:szCs w:val="24"/>
        </w:rPr>
        <w:t xml:space="preserve"> (см. </w:t>
      </w:r>
      <w:r w:rsidR="009E3F61" w:rsidRPr="009E3F61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="009E3F61">
        <w:rPr>
          <w:rFonts w:ascii="Times New Roman" w:hAnsi="Times New Roman" w:cs="Times New Roman"/>
          <w:sz w:val="24"/>
          <w:szCs w:val="24"/>
        </w:rPr>
        <w:t>).</w:t>
      </w:r>
    </w:p>
    <w:p w:rsidR="00E74343" w:rsidRPr="00FF7ED1" w:rsidRDefault="00080C68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F7ED1">
        <w:rPr>
          <w:rFonts w:ascii="Times New Roman" w:hAnsi="Times New Roman" w:cs="Times New Roman"/>
          <w:sz w:val="24"/>
          <w:szCs w:val="24"/>
        </w:rPr>
        <w:t>система внутришкольного мониторинга образовательных достижений учащихся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2BF" w:rsidRPr="00FF7ED1">
        <w:rPr>
          <w:rFonts w:ascii="Times New Roman" w:hAnsi="Times New Roman" w:cs="Times New Roman"/>
          <w:sz w:val="24"/>
          <w:szCs w:val="24"/>
        </w:rPr>
        <w:t>Предложены эффективные инструментальные решения.</w:t>
      </w:r>
    </w:p>
    <w:p w:rsidR="00E74343" w:rsidRDefault="00E74343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080C6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Default="009E3F61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F61" w:rsidRPr="009E3F61" w:rsidRDefault="00AE62BF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61">
        <w:rPr>
          <w:rFonts w:ascii="Times New Roman" w:hAnsi="Times New Roman" w:cs="Times New Roman"/>
          <w:b/>
          <w:sz w:val="24"/>
          <w:szCs w:val="24"/>
        </w:rPr>
        <w:lastRenderedPageBreak/>
        <w:t>- Обоснование рисков внедрения инновационного продукта в системе образования Санкт-Петербурга.</w:t>
      </w:r>
    </w:p>
    <w:p w:rsidR="009E3F61" w:rsidRPr="00FF7ED1" w:rsidRDefault="009E3F61" w:rsidP="00565DB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05"/>
        <w:gridCol w:w="4520"/>
      </w:tblGrid>
      <w:tr w:rsidR="00E74343" w:rsidRPr="00FF7ED1" w:rsidTr="00B12EED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D1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E74343" w:rsidRPr="00FF7ED1" w:rsidTr="00B12EED">
        <w:trPr>
          <w:trHeight w:val="1743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1.Отсутствие у педагога желания и готовности к инновационной деятельности</w:t>
            </w:r>
          </w:p>
          <w:p w:rsidR="00E74343" w:rsidRPr="00FF7ED1" w:rsidRDefault="00E74343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  <w:r w:rsidR="0011401A">
              <w:rPr>
                <w:rFonts w:ascii="Times New Roman" w:hAnsi="Times New Roman" w:cs="Times New Roman"/>
                <w:sz w:val="24"/>
                <w:szCs w:val="24"/>
              </w:rPr>
              <w:t>работа со стороны администрации;</w:t>
            </w:r>
          </w:p>
          <w:p w:rsidR="00E74343" w:rsidRPr="00FF7ED1" w:rsidRDefault="00AE62BF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</w:t>
            </w:r>
            <w:r w:rsidR="0011401A">
              <w:rPr>
                <w:rFonts w:ascii="Times New Roman" w:hAnsi="Times New Roman" w:cs="Times New Roman"/>
                <w:sz w:val="24"/>
                <w:szCs w:val="24"/>
              </w:rPr>
              <w:t>ание педагогического творчества;</w:t>
            </w:r>
          </w:p>
          <w:p w:rsidR="00E74343" w:rsidRPr="00FF7ED1" w:rsidRDefault="00AE62BF" w:rsidP="0011401A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кадров</w:t>
            </w:r>
          </w:p>
        </w:tc>
      </w:tr>
      <w:tr w:rsidR="0011401A" w:rsidRPr="00FF7ED1" w:rsidTr="00B12EED">
        <w:trPr>
          <w:trHeight w:val="1348"/>
        </w:trPr>
        <w:tc>
          <w:tcPr>
            <w:tcW w:w="4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1A" w:rsidRPr="00FF7ED1" w:rsidRDefault="0011401A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2. “Отторжение” продукта педагогами в связи с увеличением нагрузки по его внедрению в учебный процесс</w:t>
            </w:r>
          </w:p>
          <w:p w:rsidR="0011401A" w:rsidRPr="00FF7ED1" w:rsidRDefault="0011401A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1A" w:rsidRPr="00FF7ED1" w:rsidRDefault="0011401A" w:rsidP="00FF7ED1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D1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педагога, информационная поддержка со стороны администрации, использование аналитических данных в целях коррекции учебных программ</w:t>
            </w:r>
          </w:p>
        </w:tc>
      </w:tr>
    </w:tbl>
    <w:p w:rsidR="00E74343" w:rsidRPr="00FF7ED1" w:rsidRDefault="00AE62BF" w:rsidP="00FF7ED1">
      <w:pPr>
        <w:pStyle w:val="normal"/>
        <w:spacing w:line="240" w:lineRule="auto"/>
        <w:ind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E74343" w:rsidRPr="00FF7ED1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</w:t>
      </w:r>
    </w:p>
    <w:p w:rsidR="00E74343" w:rsidRDefault="00AE62BF" w:rsidP="00FF7ED1">
      <w:pPr>
        <w:pStyle w:val="normal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ED1">
        <w:rPr>
          <w:rFonts w:ascii="Times New Roman" w:hAnsi="Times New Roman" w:cs="Times New Roman"/>
          <w:sz w:val="24"/>
          <w:szCs w:val="24"/>
        </w:rPr>
        <w:t>не нарушает прав интеллектуальной собственности третьих лиц.</w:t>
      </w:r>
    </w:p>
    <w:p w:rsidR="0011401A" w:rsidRDefault="0011401A" w:rsidP="0011401A">
      <w:pPr>
        <w:spacing w:line="216" w:lineRule="auto"/>
        <w:ind w:firstLine="709"/>
        <w:jc w:val="both"/>
      </w:pPr>
      <w:bookmarkStart w:id="2" w:name="OLE_LINK66"/>
      <w:bookmarkStart w:id="3" w:name="OLE_LINK67"/>
      <w:bookmarkStart w:id="4" w:name="OLE_LINK68"/>
    </w:p>
    <w:p w:rsidR="0011401A" w:rsidRDefault="0011401A" w:rsidP="0011401A">
      <w:pPr>
        <w:spacing w:line="216" w:lineRule="auto"/>
        <w:ind w:firstLine="709"/>
        <w:jc w:val="both"/>
      </w:pPr>
    </w:p>
    <w:p w:rsidR="00330647" w:rsidRPr="00D61404" w:rsidRDefault="00330647" w:rsidP="00330647">
      <w:pPr>
        <w:ind w:right="-6"/>
        <w:jc w:val="right"/>
      </w:pPr>
      <w:r w:rsidRPr="00D61404">
        <w:t xml:space="preserve">               _____________________                       ____________________________</w:t>
      </w:r>
    </w:p>
    <w:p w:rsidR="00330647" w:rsidRDefault="00330647" w:rsidP="0011401A">
      <w:pPr>
        <w:spacing w:line="216" w:lineRule="auto"/>
        <w:ind w:firstLine="709"/>
        <w:jc w:val="both"/>
      </w:pPr>
    </w:p>
    <w:p w:rsidR="00330647" w:rsidRPr="00D61404" w:rsidRDefault="00330647" w:rsidP="00330647">
      <w:pPr>
        <w:ind w:right="-6"/>
        <w:jc w:val="right"/>
      </w:pPr>
      <w:r w:rsidRPr="00D61404">
        <w:t xml:space="preserve">               _____________________                       ____________________________</w:t>
      </w:r>
    </w:p>
    <w:p w:rsidR="00330647" w:rsidRDefault="00330647" w:rsidP="0011401A">
      <w:pPr>
        <w:spacing w:line="216" w:lineRule="auto"/>
        <w:ind w:firstLine="709"/>
        <w:jc w:val="both"/>
      </w:pPr>
    </w:p>
    <w:p w:rsidR="00330647" w:rsidRPr="00D61404" w:rsidRDefault="00330647" w:rsidP="00330647">
      <w:pPr>
        <w:ind w:right="-6"/>
        <w:jc w:val="right"/>
      </w:pPr>
      <w:r w:rsidRPr="00D61404">
        <w:t xml:space="preserve">               _____________________                       ____________________________</w:t>
      </w:r>
    </w:p>
    <w:p w:rsidR="00330647" w:rsidRDefault="00330647" w:rsidP="0011401A">
      <w:pPr>
        <w:spacing w:line="216" w:lineRule="auto"/>
        <w:ind w:firstLine="709"/>
        <w:jc w:val="both"/>
      </w:pPr>
    </w:p>
    <w:p w:rsidR="0011401A" w:rsidRPr="00D61404" w:rsidRDefault="0011401A" w:rsidP="0011401A">
      <w:pPr>
        <w:ind w:right="-6"/>
        <w:jc w:val="right"/>
      </w:pPr>
      <w:bookmarkStart w:id="5" w:name="OLE_LINK71"/>
      <w:bookmarkStart w:id="6" w:name="OLE_LINK72"/>
      <w:bookmarkStart w:id="7" w:name="OLE_LINK73"/>
      <w:bookmarkStart w:id="8" w:name="OLE_LINK74"/>
      <w:bookmarkStart w:id="9" w:name="OLE_LINK75"/>
      <w:r w:rsidRPr="00D61404">
        <w:t xml:space="preserve">               _____________________                       ____________________________</w:t>
      </w:r>
    </w:p>
    <w:bookmarkEnd w:id="5"/>
    <w:bookmarkEnd w:id="6"/>
    <w:bookmarkEnd w:id="7"/>
    <w:bookmarkEnd w:id="8"/>
    <w:bookmarkEnd w:id="9"/>
    <w:p w:rsidR="0011401A" w:rsidRPr="00D61404" w:rsidRDefault="0011401A" w:rsidP="0011401A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>подпись автора/ов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11401A" w:rsidRPr="00D61404" w:rsidRDefault="0011401A" w:rsidP="0011401A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инновационного продукта                              </w:t>
      </w:r>
    </w:p>
    <w:p w:rsidR="0011401A" w:rsidRDefault="0011401A" w:rsidP="0011401A">
      <w:pPr>
        <w:ind w:right="-6"/>
        <w:jc w:val="both"/>
        <w:rPr>
          <w:sz w:val="20"/>
          <w:szCs w:val="20"/>
        </w:rPr>
      </w:pPr>
    </w:p>
    <w:p w:rsidR="0011401A" w:rsidRDefault="0011401A" w:rsidP="0011401A">
      <w:pPr>
        <w:ind w:right="-6"/>
        <w:jc w:val="both"/>
        <w:rPr>
          <w:sz w:val="20"/>
          <w:szCs w:val="20"/>
        </w:rPr>
      </w:pPr>
    </w:p>
    <w:p w:rsidR="0011401A" w:rsidRDefault="0011401A" w:rsidP="0011401A">
      <w:pPr>
        <w:ind w:right="-6"/>
        <w:jc w:val="both"/>
        <w:rPr>
          <w:sz w:val="20"/>
          <w:szCs w:val="20"/>
        </w:rPr>
      </w:pPr>
    </w:p>
    <w:p w:rsidR="0011401A" w:rsidRDefault="0011401A" w:rsidP="0011401A">
      <w:pPr>
        <w:ind w:right="-6"/>
        <w:jc w:val="both"/>
        <w:rPr>
          <w:sz w:val="20"/>
          <w:szCs w:val="20"/>
        </w:rPr>
      </w:pPr>
    </w:p>
    <w:p w:rsidR="0011401A" w:rsidRPr="00D61404" w:rsidRDefault="0011401A" w:rsidP="0011401A">
      <w:pPr>
        <w:ind w:right="-6"/>
        <w:jc w:val="both"/>
        <w:rPr>
          <w:sz w:val="20"/>
          <w:szCs w:val="20"/>
        </w:rPr>
      </w:pPr>
    </w:p>
    <w:p w:rsidR="0011401A" w:rsidRDefault="0011401A" w:rsidP="0011401A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D61404">
        <w:rPr>
          <w:sz w:val="20"/>
          <w:szCs w:val="20"/>
        </w:rPr>
        <w:t xml:space="preserve"> ________________________                       ____________________________</w:t>
      </w:r>
    </w:p>
    <w:p w:rsidR="0011401A" w:rsidRPr="00D61404" w:rsidRDefault="0011401A" w:rsidP="0011401A">
      <w:pPr>
        <w:ind w:right="-6"/>
        <w:rPr>
          <w:sz w:val="20"/>
          <w:szCs w:val="20"/>
        </w:rPr>
      </w:pPr>
      <w:r w:rsidRPr="00D61404">
        <w:rPr>
          <w:sz w:val="20"/>
          <w:szCs w:val="20"/>
        </w:rPr>
        <w:t xml:space="preserve">подпись руководителя 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11401A" w:rsidRPr="00D61404" w:rsidRDefault="0011401A" w:rsidP="0011401A">
      <w:pPr>
        <w:ind w:right="-6"/>
        <w:jc w:val="both"/>
        <w:rPr>
          <w:sz w:val="20"/>
          <w:szCs w:val="20"/>
        </w:rPr>
      </w:pPr>
      <w:r w:rsidRPr="00113CB9">
        <w:rPr>
          <w:sz w:val="20"/>
          <w:szCs w:val="20"/>
        </w:rPr>
        <w:t>образовательной организации</w:t>
      </w:r>
    </w:p>
    <w:p w:rsidR="0011401A" w:rsidRDefault="0011401A" w:rsidP="0011401A">
      <w:r>
        <w:t>м</w:t>
      </w:r>
      <w:r w:rsidRPr="00D61404">
        <w:t>.</w:t>
      </w:r>
      <w:r>
        <w:t>п</w:t>
      </w:r>
      <w:r w:rsidRPr="00D61404">
        <w:t>.                                                                                     «_____»_____________________20__г.</w:t>
      </w:r>
    </w:p>
    <w:bookmarkEnd w:id="2"/>
    <w:bookmarkEnd w:id="3"/>
    <w:bookmarkEnd w:id="4"/>
    <w:p w:rsidR="00E74343" w:rsidRDefault="00E74343">
      <w:pPr>
        <w:pStyle w:val="normal"/>
        <w:contextualSpacing w:val="0"/>
      </w:pPr>
    </w:p>
    <w:sectPr w:rsidR="00E74343" w:rsidSect="00565DB4">
      <w:footerReference w:type="default" r:id="rId11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0C" w:rsidRDefault="00313C0C" w:rsidP="00FF7ED1">
      <w:pPr>
        <w:spacing w:line="240" w:lineRule="auto"/>
      </w:pPr>
      <w:r>
        <w:separator/>
      </w:r>
    </w:p>
  </w:endnote>
  <w:endnote w:type="continuationSeparator" w:id="1">
    <w:p w:rsidR="00313C0C" w:rsidRDefault="00313C0C" w:rsidP="00FF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6265"/>
      <w:docPartObj>
        <w:docPartGallery w:val="Page Numbers (Bottom of Page)"/>
        <w:docPartUnique/>
      </w:docPartObj>
    </w:sdtPr>
    <w:sdtContent>
      <w:p w:rsidR="00B12EED" w:rsidRDefault="008A4C57">
        <w:pPr>
          <w:pStyle w:val="af1"/>
          <w:jc w:val="right"/>
        </w:pPr>
        <w:fldSimple w:instr=" PAGE   \* MERGEFORMAT ">
          <w:r w:rsidR="0035107F">
            <w:rPr>
              <w:noProof/>
            </w:rPr>
            <w:t>4</w:t>
          </w:r>
        </w:fldSimple>
      </w:p>
    </w:sdtContent>
  </w:sdt>
  <w:p w:rsidR="00B12EED" w:rsidRDefault="00B12E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0C" w:rsidRDefault="00313C0C" w:rsidP="00FF7ED1">
      <w:pPr>
        <w:spacing w:line="240" w:lineRule="auto"/>
      </w:pPr>
      <w:r>
        <w:separator/>
      </w:r>
    </w:p>
  </w:footnote>
  <w:footnote w:type="continuationSeparator" w:id="1">
    <w:p w:rsidR="00313C0C" w:rsidRDefault="00313C0C" w:rsidP="00FF7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DE6"/>
    <w:multiLevelType w:val="hybridMultilevel"/>
    <w:tmpl w:val="B8A89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D55AFB"/>
    <w:multiLevelType w:val="hybridMultilevel"/>
    <w:tmpl w:val="3C30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C91"/>
    <w:multiLevelType w:val="hybridMultilevel"/>
    <w:tmpl w:val="2092E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63AFB"/>
    <w:multiLevelType w:val="multilevel"/>
    <w:tmpl w:val="00760F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CDD07F7"/>
    <w:multiLevelType w:val="hybridMultilevel"/>
    <w:tmpl w:val="6CE63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C4D92"/>
    <w:multiLevelType w:val="hybridMultilevel"/>
    <w:tmpl w:val="3CB0871E"/>
    <w:lvl w:ilvl="0" w:tplc="EC120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14257"/>
    <w:multiLevelType w:val="hybridMultilevel"/>
    <w:tmpl w:val="8810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161F4"/>
    <w:multiLevelType w:val="hybridMultilevel"/>
    <w:tmpl w:val="316A2308"/>
    <w:lvl w:ilvl="0" w:tplc="EC12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F5656"/>
    <w:multiLevelType w:val="hybridMultilevel"/>
    <w:tmpl w:val="0FF459B8"/>
    <w:lvl w:ilvl="0" w:tplc="8F867A7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1175988"/>
    <w:multiLevelType w:val="multilevel"/>
    <w:tmpl w:val="E744AE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E7B7920"/>
    <w:multiLevelType w:val="hybridMultilevel"/>
    <w:tmpl w:val="13F295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732D9C"/>
    <w:multiLevelType w:val="hybridMultilevel"/>
    <w:tmpl w:val="D1A05DCE"/>
    <w:lvl w:ilvl="0" w:tplc="EC12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101E90"/>
    <w:multiLevelType w:val="hybridMultilevel"/>
    <w:tmpl w:val="4CBEAA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0F635C"/>
    <w:multiLevelType w:val="hybridMultilevel"/>
    <w:tmpl w:val="2D1875C6"/>
    <w:lvl w:ilvl="0" w:tplc="EC12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27FCB"/>
    <w:multiLevelType w:val="hybridMultilevel"/>
    <w:tmpl w:val="E1E812C0"/>
    <w:lvl w:ilvl="0" w:tplc="EC12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F01D0A"/>
    <w:multiLevelType w:val="hybridMultilevel"/>
    <w:tmpl w:val="5F64D9D0"/>
    <w:lvl w:ilvl="0" w:tplc="EC12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F13F26"/>
    <w:multiLevelType w:val="multilevel"/>
    <w:tmpl w:val="C80C023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7">
    <w:nsid w:val="6E0E664D"/>
    <w:multiLevelType w:val="hybridMultilevel"/>
    <w:tmpl w:val="A6966504"/>
    <w:lvl w:ilvl="0" w:tplc="75500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2232D"/>
    <w:multiLevelType w:val="multilevel"/>
    <w:tmpl w:val="5BD0B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73931CC2"/>
    <w:multiLevelType w:val="hybridMultilevel"/>
    <w:tmpl w:val="E3E2E4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3"/>
    <w:rsid w:val="00080C68"/>
    <w:rsid w:val="000B6D02"/>
    <w:rsid w:val="0011401A"/>
    <w:rsid w:val="00313C0C"/>
    <w:rsid w:val="00330647"/>
    <w:rsid w:val="003312DB"/>
    <w:rsid w:val="0035107F"/>
    <w:rsid w:val="004709B4"/>
    <w:rsid w:val="00565DB4"/>
    <w:rsid w:val="005F1244"/>
    <w:rsid w:val="008A4C57"/>
    <w:rsid w:val="009E3F61"/>
    <w:rsid w:val="00AE62BF"/>
    <w:rsid w:val="00B12EED"/>
    <w:rsid w:val="00E74343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47"/>
  </w:style>
  <w:style w:type="paragraph" w:styleId="1">
    <w:name w:val="heading 1"/>
    <w:basedOn w:val="normal"/>
    <w:next w:val="normal"/>
    <w:rsid w:val="00E743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743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743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743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743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743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4343"/>
  </w:style>
  <w:style w:type="table" w:customStyle="1" w:styleId="TableNormal">
    <w:name w:val="Table Normal"/>
    <w:rsid w:val="00E74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43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743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7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7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7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7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7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F7ED1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7E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7ED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F7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E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12EE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12EED"/>
  </w:style>
  <w:style w:type="paragraph" w:styleId="af1">
    <w:name w:val="footer"/>
    <w:basedOn w:val="a"/>
    <w:link w:val="af2"/>
    <w:uiPriority w:val="99"/>
    <w:unhideWhenUsed/>
    <w:rsid w:val="00B12EE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2E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328.ru/about-school/innov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2018-09-15T22:10:00Z</dcterms:created>
  <dcterms:modified xsi:type="dcterms:W3CDTF">2018-09-17T13:58:00Z</dcterms:modified>
</cp:coreProperties>
</file>